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BD" w:rsidRDefault="004013BD" w:rsidP="004013B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31"/>
          <w:szCs w:val="31"/>
        </w:rPr>
      </w:pPr>
      <w:bookmarkStart w:id="0" w:name="_GoBack"/>
      <w:bookmarkEnd w:id="0"/>
      <w:r>
        <w:rPr>
          <w:rFonts w:ascii="Times" w:hAnsi="Times" w:cs="Times"/>
          <w:sz w:val="31"/>
          <w:szCs w:val="31"/>
        </w:rPr>
        <w:t>Middle School Principals' Association</w:t>
      </w:r>
    </w:p>
    <w:p w:rsidR="004013BD" w:rsidRDefault="004013BD" w:rsidP="004013B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>Of the City of New York</w:t>
      </w:r>
    </w:p>
    <w:p w:rsidR="004013BD" w:rsidRDefault="00AA6834" w:rsidP="004013B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3"/>
          <w:szCs w:val="23"/>
        </w:rPr>
      </w:pPr>
      <w:hyperlink r:id="rId5" w:history="1">
        <w:r w:rsidR="004013BD" w:rsidRPr="008B5F06">
          <w:rPr>
            <w:rStyle w:val="Hyperlink"/>
            <w:rFonts w:ascii="Times" w:hAnsi="Times" w:cs="Times"/>
            <w:b/>
            <w:bCs/>
            <w:sz w:val="23"/>
            <w:szCs w:val="23"/>
          </w:rPr>
          <w:t>www.nycmspa.org</w:t>
        </w:r>
      </w:hyperlink>
    </w:p>
    <w:p w:rsidR="004013BD" w:rsidRDefault="004013BD" w:rsidP="004013B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3"/>
          <w:szCs w:val="23"/>
        </w:rPr>
      </w:pPr>
    </w:p>
    <w:p w:rsidR="004013BD" w:rsidRDefault="004013BD" w:rsidP="004013B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Saturday, March 7, 2020</w:t>
      </w:r>
    </w:p>
    <w:p w:rsidR="004013BD" w:rsidRDefault="004013BD" w:rsidP="004013B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The TWA Hotel and Conference Center at JFK Terminal 5</w:t>
      </w:r>
    </w:p>
    <w:p w:rsidR="004013BD" w:rsidRDefault="004013BD" w:rsidP="004013B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Jamaica New York, 11430</w:t>
      </w:r>
    </w:p>
    <w:p w:rsidR="004013BD" w:rsidRDefault="004013BD" w:rsidP="004013B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5"/>
          <w:szCs w:val="25"/>
        </w:rPr>
      </w:pPr>
    </w:p>
    <w:p w:rsidR="004013BD" w:rsidRDefault="004013BD" w:rsidP="004013B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Workshop Duration: 55 minutes</w:t>
      </w:r>
    </w:p>
    <w:p w:rsidR="004013BD" w:rsidRDefault="004013BD" w:rsidP="004013B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APPLICATION </w:t>
      </w:r>
      <w:r>
        <w:rPr>
          <w:rFonts w:ascii="Times" w:hAnsi="Times" w:cs="Times"/>
          <w:b/>
          <w:bCs/>
          <w:sz w:val="23"/>
          <w:szCs w:val="23"/>
        </w:rPr>
        <w:t xml:space="preserve">TO </w:t>
      </w:r>
      <w:r>
        <w:rPr>
          <w:rFonts w:ascii="Times" w:hAnsi="Times" w:cs="Times"/>
          <w:b/>
          <w:bCs/>
        </w:rPr>
        <w:t>BE A PRESENTER</w:t>
      </w:r>
    </w:p>
    <w:p w:rsidR="004013BD" w:rsidRDefault="004013BD" w:rsidP="004013B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</w:rPr>
      </w:pPr>
    </w:p>
    <w:p w:rsidR="004013BD" w:rsidRDefault="004013BD" w:rsidP="004013B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</w:rPr>
      </w:pPr>
    </w:p>
    <w:p w:rsidR="004013BD" w:rsidRDefault="004013BD" w:rsidP="004013B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>Submission deadline January 3, 2020</w:t>
      </w:r>
    </w:p>
    <w:p w:rsidR="004013BD" w:rsidRDefault="004013BD" w:rsidP="004013B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3"/>
          <w:szCs w:val="23"/>
        </w:rPr>
      </w:pPr>
    </w:p>
    <w:p w:rsidR="004013BD" w:rsidRDefault="004013BD" w:rsidP="004013B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Topic: ______________________________________________</w:t>
      </w:r>
    </w:p>
    <w:p w:rsidR="004013BD" w:rsidRDefault="004013BD" w:rsidP="004013B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5"/>
          <w:szCs w:val="25"/>
        </w:rPr>
      </w:pPr>
    </w:p>
    <w:p w:rsidR="004013BD" w:rsidRDefault="004013BD" w:rsidP="004013B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5"/>
          <w:szCs w:val="25"/>
        </w:rPr>
      </w:pPr>
    </w:p>
    <w:p w:rsidR="004013BD" w:rsidRDefault="004013BD" w:rsidP="004013B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bCs/>
          <w:sz w:val="25"/>
          <w:szCs w:val="25"/>
        </w:rPr>
        <w:t xml:space="preserve">Target Audience: </w:t>
      </w:r>
      <w:r>
        <w:rPr>
          <w:rFonts w:ascii="Times" w:hAnsi="Times" w:cs="Times"/>
          <w:sz w:val="24"/>
          <w:szCs w:val="24"/>
        </w:rPr>
        <w:t>(Indicate desired audience, e.g., principals, teachers, parents, other</w:t>
      </w:r>
    </w:p>
    <w:p w:rsidR="004013BD" w:rsidRDefault="004013BD" w:rsidP="004013B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Supervisors, all attendees, etc.)</w:t>
      </w:r>
      <w:proofErr w:type="gramEnd"/>
    </w:p>
    <w:p w:rsidR="004013BD" w:rsidRDefault="004013BD" w:rsidP="004013B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13BD" w:rsidRDefault="004013BD" w:rsidP="004013B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4013BD" w:rsidRDefault="004013BD" w:rsidP="004013B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4013BD" w:rsidRDefault="004013BD" w:rsidP="004013B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bCs/>
          <w:sz w:val="25"/>
          <w:szCs w:val="25"/>
        </w:rPr>
        <w:t>Description of</w:t>
      </w:r>
      <w:r w:rsidRPr="004013BD">
        <w:rPr>
          <w:rFonts w:ascii="Times" w:hAnsi="Times" w:cs="Times"/>
          <w:b/>
          <w:bCs/>
          <w:sz w:val="25"/>
          <w:szCs w:val="25"/>
        </w:rPr>
        <w:t xml:space="preserve"> </w:t>
      </w:r>
      <w:r w:rsidRPr="004013BD">
        <w:rPr>
          <w:rFonts w:ascii="Times" w:hAnsi="Times" w:cs="Times"/>
          <w:b/>
          <w:sz w:val="27"/>
          <w:szCs w:val="27"/>
        </w:rPr>
        <w:t>Program</w:t>
      </w:r>
      <w:r>
        <w:rPr>
          <w:rFonts w:ascii="Times" w:hAnsi="Times" w:cs="Times"/>
          <w:sz w:val="27"/>
          <w:szCs w:val="27"/>
        </w:rPr>
        <w:t xml:space="preserve">: </w:t>
      </w:r>
      <w:r>
        <w:rPr>
          <w:rFonts w:ascii="Times" w:hAnsi="Times" w:cs="Times"/>
          <w:sz w:val="24"/>
          <w:szCs w:val="24"/>
        </w:rPr>
        <w:t>(provide a brief description of your program including handouts, nature of audience participation, etc.)</w:t>
      </w:r>
    </w:p>
    <w:p w:rsidR="004013BD" w:rsidRDefault="004013BD" w:rsidP="004013B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13BD" w:rsidRDefault="004013BD" w:rsidP="004013B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5"/>
          <w:szCs w:val="25"/>
        </w:rPr>
      </w:pPr>
    </w:p>
    <w:p w:rsidR="004013BD" w:rsidRPr="004013BD" w:rsidRDefault="004013BD" w:rsidP="004013B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5"/>
          <w:szCs w:val="25"/>
        </w:rPr>
      </w:pPr>
    </w:p>
    <w:p w:rsidR="004013BD" w:rsidRDefault="004013BD" w:rsidP="004013B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bCs/>
          <w:sz w:val="25"/>
          <w:szCs w:val="25"/>
        </w:rPr>
        <w:t xml:space="preserve">Audio-Visual Needs: </w:t>
      </w:r>
      <w:r>
        <w:rPr>
          <w:rFonts w:ascii="Times" w:hAnsi="Times" w:cs="Times"/>
          <w:sz w:val="24"/>
          <w:szCs w:val="24"/>
        </w:rPr>
        <w:t xml:space="preserve">N.B. All meeting rooms will be set up theater-style with a lectern, one head table. </w:t>
      </w:r>
      <w:proofErr w:type="gramStart"/>
      <w:r>
        <w:rPr>
          <w:rFonts w:ascii="Times" w:hAnsi="Times" w:cs="Times"/>
          <w:sz w:val="24"/>
          <w:szCs w:val="24"/>
        </w:rPr>
        <w:t>A screen and speaker's rostrum.</w:t>
      </w:r>
      <w:proofErr w:type="gramEnd"/>
      <w:r>
        <w:rPr>
          <w:rFonts w:ascii="Times" w:hAnsi="Times" w:cs="Times"/>
          <w:sz w:val="24"/>
          <w:szCs w:val="24"/>
        </w:rPr>
        <w:t xml:space="preserve"> If you need a different seating arrangement, please note below. For convenience, we will order audio-visual set-ups for you. However, costs associated with such an order are the speaker's responsibility.</w:t>
      </w:r>
    </w:p>
    <w:p w:rsidR="008C6525" w:rsidRDefault="008C6525" w:rsidP="004013B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8C6525" w:rsidRDefault="008C6525" w:rsidP="004013B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C6525" w:rsidRDefault="008C6525" w:rsidP="004013B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8C6525" w:rsidRDefault="008C6525" w:rsidP="004013B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8C6525" w:rsidRDefault="008C6525" w:rsidP="004013B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8C6525" w:rsidRPr="004013BD" w:rsidRDefault="008C6525" w:rsidP="008C6525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(Page 1 of 2) </w:t>
      </w:r>
    </w:p>
    <w:sectPr w:rsidR="008C6525" w:rsidRPr="00401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BD"/>
    <w:rsid w:val="002B34C3"/>
    <w:rsid w:val="004013BD"/>
    <w:rsid w:val="008C6525"/>
    <w:rsid w:val="00AA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3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3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ycmsp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\</cp:lastModifiedBy>
  <cp:revision>2</cp:revision>
  <dcterms:created xsi:type="dcterms:W3CDTF">2019-12-04T15:35:00Z</dcterms:created>
  <dcterms:modified xsi:type="dcterms:W3CDTF">2019-12-04T15:35:00Z</dcterms:modified>
</cp:coreProperties>
</file>